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 QuietLine Privacy Policy</w:t>
      </w:r>
    </w:p>
    <w:p w:rsidR="00000000" w:rsidDel="00000000" w:rsidP="00000000" w:rsidRDefault="00000000" w:rsidRPr="00000000" w14:paraId="00000002">
      <w:pPr>
        <w:rPr/>
      </w:pPr>
      <w:r w:rsidDel="00000000" w:rsidR="00000000" w:rsidRPr="00000000">
        <w:rPr>
          <w:rtl w:val="0"/>
        </w:rPr>
        <w:t xml:space="preserve">**</w:t>
      </w:r>
      <w:r w:rsidDel="00000000" w:rsidR="00000000" w:rsidRPr="00000000">
        <w:rPr>
          <w:b w:val="1"/>
          <w:bCs w:val="1"/>
          <w:rtl w:val="0"/>
        </w:rPr>
        <w:t xml:space="preserve">Last Updated: July 1, 2026</w:t>
      </w:r>
      <w:r w:rsidDel="00000000" w:rsidR="00000000" w:rsidRPr="00000000">
        <w:rPr>
          <w:rtl w:val="0"/>
        </w:rPr>
        <w:t xml:space="preserve">**</w:t>
      </w:r>
    </w:p>
    <w:p w:rsidR="00000000" w:rsidDel="00000000" w:rsidP="00000000" w:rsidRDefault="00000000" w:rsidRPr="00000000" w14:paraId="00000003">
      <w:pPr>
        <w:rPr/>
      </w:pPr>
      <w:r w:rsidDel="00000000" w:rsidR="00000000" w:rsidRPr="00000000">
        <w:rPr>
          <w:rtl w:val="0"/>
        </w:rPr>
        <w:t xml:space="preserve">QuietLine ("we," "us," or "our") is committed to protecting your privacy. This Privacy Policy explains how we collect, use, disclose, and safeguard your information when you use our virtual phone number service (the "Service").</w:t>
      </w:r>
    </w:p>
    <w:p w:rsidR="00000000" w:rsidDel="00000000" w:rsidP="00000000" w:rsidRDefault="00000000" w:rsidRPr="00000000" w14:paraId="00000004">
      <w:pPr>
        <w:rPr/>
      </w:pPr>
      <w:r w:rsidDel="00000000" w:rsidR="00000000" w:rsidRPr="00000000">
        <w:rPr>
          <w:rtl w:val="0"/>
        </w:rPr>
        <w:t xml:space="preserve">## Information We Collect</w:t>
      </w:r>
    </w:p>
    <w:p w:rsidR="00000000" w:rsidDel="00000000" w:rsidP="00000000" w:rsidRDefault="00000000" w:rsidRPr="00000000" w14:paraId="00000005">
      <w:pPr>
        <w:rPr/>
      </w:pPr>
      <w:r w:rsidDel="00000000" w:rsidR="00000000" w:rsidRPr="00000000">
        <w:rPr>
          <w:rtl w:val="0"/>
        </w:rPr>
        <w:t xml:space="preserve">- **</w:t>
      </w:r>
      <w:r w:rsidDel="00000000" w:rsidR="00000000" w:rsidRPr="00000000">
        <w:rPr>
          <w:b w:val="1"/>
          <w:bCs w:val="1"/>
          <w:rtl w:val="0"/>
        </w:rPr>
        <w:t xml:space="preserve">Account Information</w:t>
      </w:r>
      <w:r w:rsidDel="00000000" w:rsidR="00000000" w:rsidRPr="00000000">
        <w:rPr>
          <w:rtl w:val="0"/>
        </w:rPr>
        <w:t xml:space="preserve">**: Email, password (hashed), and payment details (processed by third parties).</w:t>
      </w:r>
    </w:p>
    <w:p w:rsidR="00000000" w:rsidDel="00000000" w:rsidP="00000000" w:rsidRDefault="00000000" w:rsidRPr="00000000" w14:paraId="00000006">
      <w:pPr>
        <w:rPr/>
      </w:pPr>
      <w:r w:rsidDel="00000000" w:rsidR="00000000" w:rsidRPr="00000000">
        <w:rPr>
          <w:rtl w:val="0"/>
        </w:rPr>
        <w:t xml:space="preserve">- **</w:t>
      </w:r>
      <w:r w:rsidDel="00000000" w:rsidR="00000000" w:rsidRPr="00000000">
        <w:rPr>
          <w:b w:val="1"/>
          <w:bCs w:val="1"/>
          <w:rtl w:val="0"/>
        </w:rPr>
        <w:t xml:space="preserve">Usage Data</w:t>
      </w:r>
      <w:r w:rsidDel="00000000" w:rsidR="00000000" w:rsidRPr="00000000">
        <w:rPr>
          <w:rtl w:val="0"/>
        </w:rPr>
        <w:t xml:space="preserve">**: Call/text logs, summaries, alias usage, and interaction data to provide screening and rules.</w:t>
      </w:r>
    </w:p>
    <w:p w:rsidR="00000000" w:rsidDel="00000000" w:rsidP="00000000" w:rsidRDefault="00000000" w:rsidRPr="00000000" w14:paraId="00000007">
      <w:pPr>
        <w:rPr/>
      </w:pPr>
      <w:r w:rsidDel="00000000" w:rsidR="00000000" w:rsidRPr="00000000">
        <w:rPr>
          <w:rtl w:val="0"/>
        </w:rPr>
        <w:t xml:space="preserve">- **</w:t>
      </w:r>
      <w:r w:rsidDel="00000000" w:rsidR="00000000" w:rsidRPr="00000000">
        <w:rPr>
          <w:b w:val="1"/>
          <w:bCs w:val="1"/>
          <w:rtl w:val="0"/>
        </w:rPr>
        <w:t xml:space="preserve">Communication Data</w:t>
      </w:r>
      <w:r w:rsidDel="00000000" w:rsidR="00000000" w:rsidRPr="00000000">
        <w:rPr>
          <w:rtl w:val="0"/>
        </w:rPr>
        <w:t xml:space="preserve">**: Content of calls/texts routed through aliases (stored only as needed for features like summaries; user-controlled deletion).</w:t>
      </w:r>
    </w:p>
    <w:p w:rsidR="00000000" w:rsidDel="00000000" w:rsidP="00000000" w:rsidRDefault="00000000" w:rsidRPr="00000000" w14:paraId="00000008">
      <w:pPr>
        <w:rPr/>
      </w:pPr>
      <w:r w:rsidDel="00000000" w:rsidR="00000000" w:rsidRPr="00000000">
        <w:rPr>
          <w:rtl w:val="0"/>
        </w:rPr>
        <w:t xml:space="preserve">- **</w:t>
      </w:r>
      <w:r w:rsidDel="00000000" w:rsidR="00000000" w:rsidRPr="00000000">
        <w:rPr>
          <w:b w:val="1"/>
          <w:bCs w:val="1"/>
          <w:rtl w:val="0"/>
        </w:rPr>
        <w:t xml:space="preserve">Device/Technical Data</w:t>
      </w:r>
      <w:r w:rsidDel="00000000" w:rsidR="00000000" w:rsidRPr="00000000">
        <w:rPr>
          <w:rtl w:val="0"/>
        </w:rPr>
        <w:t xml:space="preserve">**: IP address, device type, and app usage for security and improvement.</w:t>
      </w:r>
    </w:p>
    <w:p w:rsidR="00000000" w:rsidDel="00000000" w:rsidP="00000000" w:rsidRDefault="00000000" w:rsidRPr="00000000" w14:paraId="00000009">
      <w:pPr>
        <w:rPr/>
      </w:pPr>
      <w:r w:rsidDel="00000000" w:rsidR="00000000" w:rsidRPr="00000000">
        <w:rPr>
          <w:rtl w:val="0"/>
        </w:rPr>
        <w:t xml:space="preserve">We do not sell your personal data.</w:t>
      </w:r>
    </w:p>
    <w:p w:rsidR="00000000" w:rsidDel="00000000" w:rsidP="00000000" w:rsidRDefault="00000000" w:rsidRPr="00000000" w14:paraId="0000000A">
      <w:pPr>
        <w:rPr/>
      </w:pPr>
      <w:r w:rsidDel="00000000" w:rsidR="00000000" w:rsidRPr="00000000">
        <w:rPr>
          <w:rtl w:val="0"/>
        </w:rPr>
        <w:t xml:space="preserve">## How We Use Your Information</w:t>
      </w:r>
    </w:p>
    <w:p w:rsidR="00000000" w:rsidDel="00000000" w:rsidP="00000000" w:rsidRDefault="00000000" w:rsidRPr="00000000" w14:paraId="0000000B">
      <w:pPr>
        <w:rPr/>
      </w:pPr>
      <w:r w:rsidDel="00000000" w:rsidR="00000000" w:rsidRPr="00000000">
        <w:rPr>
          <w:rtl w:val="0"/>
        </w:rPr>
        <w:t xml:space="preserve">- Provide and improve the Service (screening, summaries, alias management).</w:t>
      </w:r>
    </w:p>
    <w:p w:rsidR="00000000" w:rsidDel="00000000" w:rsidP="00000000" w:rsidRDefault="00000000" w:rsidRPr="00000000" w14:paraId="0000000C">
      <w:pPr>
        <w:rPr/>
      </w:pPr>
      <w:r w:rsidDel="00000000" w:rsidR="00000000" w:rsidRPr="00000000">
        <w:rPr>
          <w:rtl w:val="0"/>
        </w:rPr>
        <w:t xml:space="preserve">- Ensure security and prevent abuse.</w:t>
      </w:r>
    </w:p>
    <w:p w:rsidR="00000000" w:rsidDel="00000000" w:rsidP="00000000" w:rsidRDefault="00000000" w:rsidRPr="00000000" w14:paraId="0000000D">
      <w:pPr>
        <w:rPr/>
      </w:pPr>
      <w:r w:rsidDel="00000000" w:rsidR="00000000" w:rsidRPr="00000000">
        <w:rPr>
          <w:rtl w:val="0"/>
        </w:rPr>
        <w:t xml:space="preserve">- Comply with legal obligations.</w:t>
      </w:r>
    </w:p>
    <w:p w:rsidR="00000000" w:rsidDel="00000000" w:rsidP="00000000" w:rsidRDefault="00000000" w:rsidRPr="00000000" w14:paraId="0000000E">
      <w:pPr>
        <w:rPr/>
      </w:pPr>
      <w:r w:rsidDel="00000000" w:rsidR="00000000" w:rsidRPr="00000000">
        <w:rPr>
          <w:rtl w:val="0"/>
        </w:rPr>
        <w:t xml:space="preserve">- Communicate with you about the Service.</w:t>
      </w:r>
    </w:p>
    <w:p w:rsidR="00000000" w:rsidDel="00000000" w:rsidP="00000000" w:rsidRDefault="00000000" w:rsidRPr="00000000" w14:paraId="0000000F">
      <w:pPr>
        <w:rPr/>
      </w:pPr>
      <w:r w:rsidDel="00000000" w:rsidR="00000000" w:rsidRPr="00000000">
        <w:rPr>
          <w:rtl w:val="0"/>
        </w:rPr>
        <w:t xml:space="preserve">## Sharing Your Information</w:t>
      </w:r>
    </w:p>
    <w:p w:rsidR="00000000" w:rsidDel="00000000" w:rsidP="00000000" w:rsidRDefault="00000000" w:rsidRPr="00000000" w14:paraId="00000010">
      <w:pPr>
        <w:rPr/>
      </w:pPr>
      <w:r w:rsidDel="00000000" w:rsidR="00000000" w:rsidRPr="00000000">
        <w:rPr>
          <w:rtl w:val="0"/>
        </w:rPr>
        <w:t xml:space="preserve">We share only as necessary with service providers (e.g., VoIP carriers, AI processors) under strict agreements. No sales to third parties for marketing.</w:t>
      </w:r>
    </w:p>
    <w:p w:rsidR="00000000" w:rsidDel="00000000" w:rsidP="00000000" w:rsidRDefault="00000000" w:rsidRPr="00000000" w14:paraId="00000011">
      <w:pPr>
        <w:rPr/>
      </w:pPr>
      <w:r w:rsidDel="00000000" w:rsidR="00000000" w:rsidRPr="00000000">
        <w:rPr>
          <w:rtl w:val="0"/>
        </w:rPr>
        <w:t xml:space="preserve">## Your Rights and Controls</w:t>
      </w:r>
    </w:p>
    <w:p w:rsidR="00000000" w:rsidDel="00000000" w:rsidP="00000000" w:rsidRDefault="00000000" w:rsidRPr="00000000" w14:paraId="00000012">
      <w:pPr>
        <w:rPr/>
      </w:pPr>
      <w:r w:rsidDel="00000000" w:rsidR="00000000" w:rsidRPr="00000000">
        <w:rPr>
          <w:rtl w:val="0"/>
        </w:rPr>
        <w:t xml:space="preserve">- Access, correct, or delete your data.</w:t>
      </w:r>
    </w:p>
    <w:p w:rsidR="00000000" w:rsidDel="00000000" w:rsidP="00000000" w:rsidRDefault="00000000" w:rsidRPr="00000000" w14:paraId="00000013">
      <w:pPr>
        <w:rPr/>
      </w:pPr>
      <w:r w:rsidDel="00000000" w:rsidR="00000000" w:rsidRPr="00000000">
        <w:rPr>
          <w:rtl w:val="0"/>
        </w:rPr>
        <w:t xml:space="preserve">- Manage or delete aliases and logs.</w:t>
      </w:r>
    </w:p>
    <w:p w:rsidR="00000000" w:rsidDel="00000000" w:rsidP="00000000" w:rsidRDefault="00000000" w:rsidRPr="00000000" w14:paraId="00000014">
      <w:pPr>
        <w:rPr/>
      </w:pPr>
      <w:r w:rsidDel="00000000" w:rsidR="00000000" w:rsidRPr="00000000">
        <w:rPr>
          <w:rtl w:val="0"/>
        </w:rPr>
        <w:t xml:space="preserve">- Opt out of certain processing.</w:t>
      </w:r>
    </w:p>
    <w:p w:rsidR="00000000" w:rsidDel="00000000" w:rsidP="00000000" w:rsidRDefault="00000000" w:rsidRPr="00000000" w14:paraId="00000015">
      <w:pPr>
        <w:rPr/>
      </w:pPr>
      <w:r w:rsidDel="00000000" w:rsidR="00000000" w:rsidRPr="00000000">
        <w:rPr>
          <w:rtl w:val="0"/>
        </w:rPr>
        <w:t xml:space="preserve">- Contact us to exercise rights.</w:t>
      </w:r>
    </w:p>
    <w:p w:rsidR="00000000" w:rsidDel="00000000" w:rsidP="00000000" w:rsidRDefault="00000000" w:rsidRPr="00000000" w14:paraId="00000016">
      <w:pPr>
        <w:rPr/>
      </w:pPr>
      <w:r w:rsidDel="00000000" w:rsidR="00000000" w:rsidRPr="00000000">
        <w:rPr>
          <w:rtl w:val="0"/>
        </w:rPr>
        <w:t xml:space="preserve">## Data Security</w:t>
      </w:r>
    </w:p>
    <w:p w:rsidR="00000000" w:rsidDel="00000000" w:rsidP="00000000" w:rsidRDefault="00000000" w:rsidRPr="00000000" w14:paraId="00000017">
      <w:pPr>
        <w:rPr/>
      </w:pPr>
      <w:r w:rsidDel="00000000" w:rsidR="00000000" w:rsidRPr="00000000">
        <w:rPr>
          <w:rtl w:val="0"/>
        </w:rPr>
        <w:t xml:space="preserve">We use industry-standard encryption and security measures. However, no system is 100% secure.</w:t>
      </w:r>
    </w:p>
    <w:p w:rsidR="00000000" w:rsidDel="00000000" w:rsidP="00000000" w:rsidRDefault="00000000" w:rsidRPr="00000000" w14:paraId="00000018">
      <w:pPr>
        <w:rPr/>
      </w:pPr>
      <w:r w:rsidDel="00000000" w:rsidR="00000000" w:rsidRPr="00000000">
        <w:rPr>
          <w:rtl w:val="0"/>
        </w:rPr>
        <w:t xml:space="preserve">## Children's Privacy</w:t>
      </w:r>
    </w:p>
    <w:p w:rsidR="00000000" w:rsidDel="00000000" w:rsidP="00000000" w:rsidRDefault="00000000" w:rsidRPr="00000000" w14:paraId="00000019">
      <w:pPr>
        <w:rPr/>
      </w:pPr>
      <w:r w:rsidDel="00000000" w:rsidR="00000000" w:rsidRPr="00000000">
        <w:rPr>
          <w:rtl w:val="0"/>
        </w:rPr>
        <w:t xml:space="preserve">The Service is not for children under 13.</w:t>
      </w:r>
    </w:p>
    <w:p w:rsidR="00000000" w:rsidDel="00000000" w:rsidP="00000000" w:rsidRDefault="00000000" w:rsidRPr="00000000" w14:paraId="0000001A">
      <w:pPr>
        <w:rPr/>
      </w:pPr>
      <w:r w:rsidDel="00000000" w:rsidR="00000000" w:rsidRPr="00000000">
        <w:rPr>
          <w:rtl w:val="0"/>
        </w:rPr>
        <w:t xml:space="preserve">## Changes to This Policy</w:t>
      </w:r>
    </w:p>
    <w:p w:rsidR="00000000" w:rsidDel="00000000" w:rsidP="00000000" w:rsidRDefault="00000000" w:rsidRPr="00000000" w14:paraId="0000001B">
      <w:pPr>
        <w:rPr/>
      </w:pPr>
      <w:r w:rsidDel="00000000" w:rsidR="00000000" w:rsidRPr="00000000">
        <w:rPr>
          <w:rtl w:val="0"/>
        </w:rPr>
        <w:t xml:space="preserve">We may update this policy and will notify you of material changes.</w:t>
      </w:r>
    </w:p>
    <w:p w:rsidR="00000000" w:rsidDel="00000000" w:rsidP="00000000" w:rsidRDefault="00000000" w:rsidRPr="00000000" w14:paraId="0000001C">
      <w:pPr>
        <w:rPr/>
      </w:pPr>
      <w:r w:rsidDel="00000000" w:rsidR="00000000" w:rsidRPr="00000000">
        <w:rPr>
          <w:rtl w:val="0"/>
        </w:rPr>
        <w:t xml:space="preserve">## Contact Us</w:t>
      </w:r>
    </w:p>
    <w:p w:rsidR="00000000" w:rsidDel="00000000" w:rsidP="00000000" w:rsidRDefault="00000000" w:rsidRPr="00000000" w14:paraId="0000001D">
      <w:pPr>
        <w:rPr/>
      </w:pPr>
      <w:r w:rsidDel="00000000" w:rsidR="00000000" w:rsidRPr="00000000">
        <w:rPr>
          <w:rtl w:val="0"/>
        </w:rPr>
        <w:t xml:space="preserve">Govtech consulting llc  </w:t>
      </w:r>
    </w:p>
    <w:p w:rsidR="00000000" w:rsidDel="00000000" w:rsidP="00000000" w:rsidRDefault="00000000" w:rsidRPr="00000000" w14:paraId="0000001E">
      <w:pPr>
        <w:rPr/>
      </w:pPr>
      <w:r w:rsidDel="00000000" w:rsidR="00000000" w:rsidRPr="00000000">
        <w:rPr>
          <w:rtl w:val="0"/>
        </w:rPr>
        <w:t xml:space="preserve">436 East 36th St charlotte, nc 28205</w:t>
      </w:r>
    </w:p>
    <w:p w:rsidR="00000000" w:rsidDel="00000000" w:rsidP="00000000" w:rsidRDefault="00000000" w:rsidRPr="00000000" w14:paraId="0000001F">
      <w:pPr>
        <w:rPr/>
      </w:pPr>
      <w:r w:rsidDel="00000000" w:rsidR="00000000" w:rsidRPr="00000000">
        <w:rPr>
          <w:rtl w:val="0"/>
        </w:rPr>
        <w:t xml:space="preserve">Email: garrison.cameron@gmail.com</w:t>
      </w:r>
    </w:p>
    <w:p w:rsidR="00000000" w:rsidDel="00000000" w:rsidP="00000000" w:rsidRDefault="00000000" w:rsidRPr="00000000" w14:paraId="00000020">
      <w:pPr>
        <w:rPr/>
      </w:pPr>
      <w:r w:rsidDel="00000000" w:rsidR="00000000" w:rsidRPr="00000000">
        <w:rPr>
          <w:rtl w:val="0"/>
        </w:rPr>
        <w:t xml:space="preserve">This policy is governed by the laws of state of North Carolina.</w:t>
      </w:r>
    </w:p>
    <w:p w:rsidR="00000000" w:rsidDel="00000000" w:rsidP="00000000" w:rsidRDefault="00000000" w:rsidRPr="00000000" w14:paraId="0000002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